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F2" w:rsidRPr="001162C1" w:rsidRDefault="00281ADA" w:rsidP="001162C1">
      <w:pPr>
        <w:jc w:val="center"/>
        <w:rPr>
          <w:b/>
          <w:bCs/>
          <w:sz w:val="96"/>
          <w:szCs w:val="96"/>
          <w:rtl/>
          <w:lang w:bidi="ar-MA"/>
        </w:rPr>
      </w:pPr>
      <w:r>
        <w:rPr>
          <w:b/>
          <w:bCs/>
          <w:noProof/>
          <w:sz w:val="96"/>
          <w:szCs w:val="9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15pt;margin-top:-8.35pt;width:294pt;height:62.25pt;z-index:251658240" stroked="f">
            <v:textbox>
              <w:txbxContent>
                <w:p w:rsidR="00DD60F2" w:rsidRDefault="00DD60F2" w:rsidP="00DD60F2">
                  <w:pPr>
                    <w:jc w:val="center"/>
                  </w:pPr>
                  <w:r w:rsidRPr="005A2BBF">
                    <w:rPr>
                      <w:rFonts w:hint="cs"/>
                      <w:b/>
                      <w:bCs/>
                      <w:sz w:val="96"/>
                      <w:szCs w:val="96"/>
                      <w:rtl/>
                      <w:lang w:bidi="ar-MA"/>
                    </w:rPr>
                    <w:t>إع</w:t>
                  </w:r>
                  <w:r>
                    <w:rPr>
                      <w:rFonts w:hint="cs"/>
                      <w:b/>
                      <w:bCs/>
                      <w:sz w:val="96"/>
                      <w:szCs w:val="96"/>
                      <w:rtl/>
                      <w:lang w:val="en-US" w:bidi="ar-MA"/>
                    </w:rPr>
                    <w:t>ــــ</w:t>
                  </w:r>
                  <w:r w:rsidRPr="005A2BBF">
                    <w:rPr>
                      <w:rFonts w:hint="cs"/>
                      <w:b/>
                      <w:bCs/>
                      <w:sz w:val="96"/>
                      <w:szCs w:val="96"/>
                      <w:rtl/>
                      <w:lang w:bidi="ar-MA"/>
                    </w:rPr>
                    <w:t>لان</w:t>
                  </w:r>
                </w:p>
              </w:txbxContent>
            </v:textbox>
          </v:shape>
        </w:pict>
      </w:r>
    </w:p>
    <w:p w:rsidR="005A2BBF" w:rsidRPr="004531E3" w:rsidRDefault="005A2BBF" w:rsidP="0045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  <w:rtl/>
          <w:lang w:bidi="ar-MA"/>
        </w:rPr>
      </w:pPr>
      <w:r w:rsidRPr="004531E3">
        <w:rPr>
          <w:rFonts w:hint="cs"/>
          <w:b/>
          <w:bCs/>
          <w:sz w:val="36"/>
          <w:szCs w:val="36"/>
          <w:rtl/>
          <w:lang w:bidi="ar-MA"/>
        </w:rPr>
        <w:t>الوثائق المطلوبة للاستفادة من منحة الماستر السنة الأولى لعموم الطلبة المسجلين للموسم الجامعي 2019/2020</w:t>
      </w:r>
    </w:p>
    <w:p w:rsidR="00D5644C" w:rsidRPr="001162C1" w:rsidRDefault="00D5644C" w:rsidP="001162C1">
      <w:pPr>
        <w:jc w:val="center"/>
        <w:rPr>
          <w:b/>
          <w:bCs/>
          <w:sz w:val="2"/>
          <w:szCs w:val="2"/>
          <w:u w:val="single"/>
          <w:rtl/>
          <w:lang w:bidi="ar-MA"/>
        </w:rPr>
      </w:pPr>
    </w:p>
    <w:p w:rsidR="00D5644C" w:rsidRDefault="00D5644C" w:rsidP="00D5644C">
      <w:pPr>
        <w:jc w:val="right"/>
        <w:rPr>
          <w:b/>
          <w:bCs/>
          <w:sz w:val="32"/>
          <w:szCs w:val="32"/>
          <w:u w:val="single"/>
          <w:rtl/>
          <w:lang w:bidi="ar-MA"/>
        </w:rPr>
      </w:pPr>
      <w:r w:rsidRPr="00D5644C">
        <w:rPr>
          <w:rFonts w:hint="cs"/>
          <w:b/>
          <w:bCs/>
          <w:sz w:val="32"/>
          <w:szCs w:val="32"/>
          <w:u w:val="single"/>
          <w:rtl/>
          <w:lang w:bidi="ar-MA"/>
        </w:rPr>
        <w:t>الوثائق المطلوبة للمنحة: (الاستحقاق الاجتماعي)</w:t>
      </w:r>
    </w:p>
    <w:p w:rsidR="00CC604D" w:rsidRDefault="00CC604D" w:rsidP="00DD60F2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 xml:space="preserve">نسخة من شهادة التسجيل بسلك الماستر السنة </w:t>
      </w:r>
      <w:r w:rsidR="00DD60F2" w:rsidRPr="00D5644C">
        <w:rPr>
          <w:rFonts w:hint="cs"/>
          <w:sz w:val="28"/>
          <w:szCs w:val="28"/>
          <w:rtl/>
          <w:lang w:bidi="ar-MA"/>
        </w:rPr>
        <w:t>الأولى</w:t>
      </w:r>
      <w:r w:rsidRPr="00D5644C">
        <w:rPr>
          <w:rFonts w:hint="cs"/>
          <w:sz w:val="28"/>
          <w:szCs w:val="28"/>
          <w:rtl/>
          <w:lang w:bidi="ar-MA"/>
        </w:rPr>
        <w:t xml:space="preserve"> للموسم : 2019/2020 مصادق عليها.</w:t>
      </w:r>
    </w:p>
    <w:p w:rsidR="00D5644C" w:rsidRDefault="00D5644C" w:rsidP="00D5644C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نسخة من شهادة الباكلوريا مصادق عليها.</w:t>
      </w:r>
    </w:p>
    <w:p w:rsidR="001162C1" w:rsidRPr="00D5644C" w:rsidRDefault="001162C1" w:rsidP="001162C1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بيان النقط للاسدس الخامس و السادس من الاجازة</w:t>
      </w:r>
    </w:p>
    <w:p w:rsidR="00CC604D" w:rsidRPr="00D5644C" w:rsidRDefault="00D836B8" w:rsidP="004531E3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>شهادة عدم العمل للطالب حديثة العهد مسلمة من طرف السلطات المختصة.</w:t>
      </w:r>
    </w:p>
    <w:p w:rsidR="00D836B8" w:rsidRPr="00D5644C" w:rsidRDefault="00D836B8" w:rsidP="004531E3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>نسخة من البطاقة الوطنية مصادق عليها.</w:t>
      </w:r>
    </w:p>
    <w:p w:rsidR="00D836B8" w:rsidRPr="00D5644C" w:rsidRDefault="00D836B8" w:rsidP="004531E3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>شهادة السكنى للطالب حديثة العهد مسلمة من طرف السلطات المختصة.</w:t>
      </w:r>
    </w:p>
    <w:p w:rsidR="00D836B8" w:rsidRPr="00D5644C" w:rsidRDefault="00D836B8" w:rsidP="004531E3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>شهادة العمل أو عدم العمل للأبوين أو أحدهما، أو شهادة التقاعد.</w:t>
      </w:r>
    </w:p>
    <w:p w:rsidR="00D836B8" w:rsidRPr="00D5644C" w:rsidRDefault="00D836B8" w:rsidP="004531E3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>شواهد الأجر الشهري للأبوين.</w:t>
      </w:r>
    </w:p>
    <w:p w:rsidR="00D836B8" w:rsidRPr="00D5644C" w:rsidRDefault="00D836B8" w:rsidP="004531E3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>شهادة الدخل السنوي للأبوين مسلمة من مديرية الضرائب.</w:t>
      </w:r>
    </w:p>
    <w:p w:rsidR="00D836B8" w:rsidRPr="00D5644C" w:rsidRDefault="00D836B8" w:rsidP="004531E3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>شهادة الوفاة (في حالة وفاة أحد الأبوين)</w:t>
      </w:r>
    </w:p>
    <w:p w:rsidR="00D836B8" w:rsidRPr="00D5644C" w:rsidRDefault="00D836B8" w:rsidP="004531E3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 xml:space="preserve">في حالة إعاقة الطالب يجب </w:t>
      </w:r>
      <w:r w:rsidR="004531E3" w:rsidRPr="00D5644C">
        <w:rPr>
          <w:rFonts w:hint="cs"/>
          <w:sz w:val="28"/>
          <w:szCs w:val="28"/>
          <w:rtl/>
          <w:lang w:bidi="ar-MA"/>
        </w:rPr>
        <w:t>الإدلاء</w:t>
      </w:r>
      <w:r w:rsidR="004531E3" w:rsidRPr="00D5644C">
        <w:rPr>
          <w:sz w:val="28"/>
          <w:szCs w:val="28"/>
          <w:lang w:bidi="ar-MA"/>
        </w:rPr>
        <w:t xml:space="preserve"> </w:t>
      </w:r>
      <w:r w:rsidR="004531E3" w:rsidRPr="00D5644C">
        <w:rPr>
          <w:rFonts w:hint="cs"/>
          <w:sz w:val="28"/>
          <w:szCs w:val="28"/>
          <w:rtl/>
          <w:lang w:bidi="ar-MA"/>
        </w:rPr>
        <w:t>ببطاقة الإعاقة أو شهادة طبية تبين المرض أو العجز.</w:t>
      </w:r>
    </w:p>
    <w:p w:rsidR="0019164D" w:rsidRPr="00D5644C" w:rsidRDefault="0019164D" w:rsidP="00466618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 xml:space="preserve">شهادة </w:t>
      </w:r>
      <w:r w:rsidR="00466618" w:rsidRPr="00D5644C">
        <w:rPr>
          <w:rFonts w:hint="cs"/>
          <w:sz w:val="28"/>
          <w:szCs w:val="28"/>
          <w:rtl/>
          <w:lang w:bidi="ar-MA"/>
        </w:rPr>
        <w:t>التحمل العائلي</w:t>
      </w:r>
      <w:r w:rsidRPr="00D5644C">
        <w:rPr>
          <w:rFonts w:hint="cs"/>
          <w:sz w:val="28"/>
          <w:szCs w:val="28"/>
          <w:rtl/>
          <w:lang w:bidi="ar-MA"/>
        </w:rPr>
        <w:t>.</w:t>
      </w:r>
    </w:p>
    <w:p w:rsidR="00466618" w:rsidRDefault="00466618" w:rsidP="00466618">
      <w:pPr>
        <w:jc w:val="right"/>
        <w:rPr>
          <w:b/>
          <w:bCs/>
          <w:sz w:val="36"/>
          <w:szCs w:val="36"/>
          <w:u w:val="single"/>
          <w:rtl/>
          <w:lang w:bidi="ar-MA"/>
        </w:rPr>
      </w:pPr>
      <w:r w:rsidRPr="00D5644C">
        <w:rPr>
          <w:rFonts w:hint="cs"/>
          <w:b/>
          <w:bCs/>
          <w:sz w:val="32"/>
          <w:szCs w:val="32"/>
          <w:u w:val="single"/>
          <w:rtl/>
          <w:lang w:bidi="ar-MA"/>
        </w:rPr>
        <w:t>الوثائق المطلوبة للمنحة الخاصة بطلبة الأقاليم الجنوبية : (الاستحقاق الاجتماعي)</w:t>
      </w:r>
    </w:p>
    <w:p w:rsidR="00466618" w:rsidRDefault="00466618" w:rsidP="00466618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>نسخة من شهادة التسجيل بسلك الماستر السنة الأولى للموسم : 2019/2020 مصادق عليها.</w:t>
      </w:r>
    </w:p>
    <w:p w:rsidR="00D5644C" w:rsidRDefault="00D5644C" w:rsidP="00D5644C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نسخة من شهادة الباكلوريا مصادق عليها.</w:t>
      </w:r>
    </w:p>
    <w:p w:rsidR="001162C1" w:rsidRPr="001162C1" w:rsidRDefault="001162C1" w:rsidP="001162C1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بيان النقط للاسدس الخامس و السادس من الاجازة</w:t>
      </w:r>
    </w:p>
    <w:p w:rsidR="00371920" w:rsidRPr="00D5644C" w:rsidRDefault="00371920" w:rsidP="00371920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 xml:space="preserve">عقد الازدياد الأصلي مسلم بأحد الأقاليم الجنوبية </w:t>
      </w:r>
    </w:p>
    <w:p w:rsidR="00371920" w:rsidRPr="00D5644C" w:rsidRDefault="00371920" w:rsidP="00371920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>شهادة السكنى للطالب بأحد الأقاليم الجنوبية مسلمة من السلطات المختصة</w:t>
      </w:r>
    </w:p>
    <w:p w:rsidR="00466618" w:rsidRDefault="00466618" w:rsidP="00371920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MA"/>
        </w:rPr>
      </w:pPr>
      <w:r w:rsidRPr="00D5644C">
        <w:rPr>
          <w:rFonts w:hint="cs"/>
          <w:sz w:val="28"/>
          <w:szCs w:val="28"/>
          <w:rtl/>
          <w:lang w:bidi="ar-MA"/>
        </w:rPr>
        <w:t xml:space="preserve">نسخة من البطاقة الوطنية </w:t>
      </w:r>
      <w:r w:rsidR="00371920" w:rsidRPr="00D5644C">
        <w:rPr>
          <w:rFonts w:hint="cs"/>
          <w:sz w:val="28"/>
          <w:szCs w:val="28"/>
          <w:rtl/>
          <w:lang w:bidi="ar-MA"/>
        </w:rPr>
        <w:t xml:space="preserve">للتعريف </w:t>
      </w:r>
      <w:r w:rsidRPr="00D5644C">
        <w:rPr>
          <w:rFonts w:hint="cs"/>
          <w:sz w:val="28"/>
          <w:szCs w:val="28"/>
          <w:rtl/>
          <w:lang w:bidi="ar-MA"/>
        </w:rPr>
        <w:t xml:space="preserve">للطالب </w:t>
      </w:r>
      <w:r w:rsidR="00371920" w:rsidRPr="00D5644C">
        <w:rPr>
          <w:rFonts w:hint="cs"/>
          <w:sz w:val="28"/>
          <w:szCs w:val="28"/>
          <w:rtl/>
          <w:lang w:bidi="ar-MA"/>
        </w:rPr>
        <w:t>مصادق عليها و</w:t>
      </w:r>
      <w:r w:rsidRPr="00D5644C">
        <w:rPr>
          <w:rFonts w:hint="cs"/>
          <w:sz w:val="28"/>
          <w:szCs w:val="28"/>
          <w:rtl/>
          <w:lang w:bidi="ar-MA"/>
        </w:rPr>
        <w:t xml:space="preserve">مسلمة بأحد </w:t>
      </w:r>
      <w:r w:rsidR="00371920" w:rsidRPr="00D5644C">
        <w:rPr>
          <w:rFonts w:hint="cs"/>
          <w:sz w:val="28"/>
          <w:szCs w:val="28"/>
          <w:rtl/>
          <w:lang w:bidi="ar-MA"/>
        </w:rPr>
        <w:t xml:space="preserve">الأقاليم </w:t>
      </w:r>
      <w:r w:rsidRPr="00D5644C">
        <w:rPr>
          <w:rFonts w:hint="cs"/>
          <w:sz w:val="28"/>
          <w:szCs w:val="28"/>
          <w:rtl/>
          <w:lang w:bidi="ar-MA"/>
        </w:rPr>
        <w:t>الجنوبية.</w:t>
      </w:r>
    </w:p>
    <w:p w:rsidR="00D5644C" w:rsidRDefault="00D5644C" w:rsidP="00D5644C">
      <w:pPr>
        <w:pStyle w:val="Paragraphedeliste"/>
        <w:bidi/>
        <w:rPr>
          <w:b/>
          <w:bCs/>
          <w:sz w:val="4"/>
          <w:szCs w:val="4"/>
          <w:lang w:bidi="ar-MA"/>
        </w:rPr>
      </w:pPr>
    </w:p>
    <w:p w:rsidR="001162C1" w:rsidRDefault="001162C1" w:rsidP="001162C1">
      <w:pPr>
        <w:pStyle w:val="Paragraphedeliste"/>
        <w:bidi/>
        <w:rPr>
          <w:b/>
          <w:bCs/>
          <w:sz w:val="4"/>
          <w:szCs w:val="4"/>
          <w:lang w:bidi="ar-MA"/>
        </w:rPr>
      </w:pPr>
    </w:p>
    <w:p w:rsidR="001162C1" w:rsidRDefault="001162C1" w:rsidP="001162C1">
      <w:pPr>
        <w:pStyle w:val="Paragraphedeliste"/>
        <w:bidi/>
        <w:rPr>
          <w:b/>
          <w:bCs/>
          <w:sz w:val="4"/>
          <w:szCs w:val="4"/>
          <w:lang w:bidi="ar-MA"/>
        </w:rPr>
      </w:pPr>
    </w:p>
    <w:p w:rsidR="001162C1" w:rsidRDefault="001162C1" w:rsidP="001162C1">
      <w:pPr>
        <w:pStyle w:val="Paragraphedeliste"/>
        <w:bidi/>
        <w:rPr>
          <w:b/>
          <w:bCs/>
          <w:sz w:val="4"/>
          <w:szCs w:val="4"/>
          <w:lang w:bidi="ar-MA"/>
        </w:rPr>
      </w:pPr>
    </w:p>
    <w:p w:rsidR="001162C1" w:rsidRDefault="001162C1" w:rsidP="001162C1">
      <w:pPr>
        <w:pStyle w:val="Paragraphedeliste"/>
        <w:bidi/>
        <w:rPr>
          <w:b/>
          <w:bCs/>
          <w:sz w:val="4"/>
          <w:szCs w:val="4"/>
          <w:lang w:bidi="ar-MA"/>
        </w:rPr>
      </w:pPr>
    </w:p>
    <w:p w:rsidR="001162C1" w:rsidRDefault="001162C1" w:rsidP="001162C1">
      <w:pPr>
        <w:pStyle w:val="Paragraphedeliste"/>
        <w:bidi/>
        <w:rPr>
          <w:b/>
          <w:bCs/>
          <w:sz w:val="4"/>
          <w:szCs w:val="4"/>
          <w:lang w:bidi="ar-MA"/>
        </w:rPr>
      </w:pPr>
    </w:p>
    <w:p w:rsidR="001162C1" w:rsidRDefault="001162C1" w:rsidP="001162C1">
      <w:pPr>
        <w:pStyle w:val="Paragraphedeliste"/>
        <w:bidi/>
        <w:rPr>
          <w:b/>
          <w:bCs/>
          <w:sz w:val="4"/>
          <w:szCs w:val="4"/>
          <w:lang w:bidi="ar-MA"/>
        </w:rPr>
      </w:pPr>
    </w:p>
    <w:p w:rsidR="001162C1" w:rsidRDefault="001162C1" w:rsidP="001162C1">
      <w:pPr>
        <w:pStyle w:val="Paragraphedeliste"/>
        <w:bidi/>
        <w:rPr>
          <w:b/>
          <w:bCs/>
          <w:sz w:val="4"/>
          <w:szCs w:val="4"/>
          <w:lang w:bidi="ar-MA"/>
        </w:rPr>
      </w:pPr>
    </w:p>
    <w:p w:rsidR="001162C1" w:rsidRPr="001162C1" w:rsidRDefault="001162C1" w:rsidP="001162C1">
      <w:pPr>
        <w:pStyle w:val="Paragraphedeliste"/>
        <w:bidi/>
        <w:rPr>
          <w:b/>
          <w:bCs/>
          <w:sz w:val="4"/>
          <w:szCs w:val="4"/>
          <w:rtl/>
          <w:lang w:bidi="ar-MA"/>
        </w:rPr>
      </w:pPr>
    </w:p>
    <w:p w:rsidR="004531E3" w:rsidRPr="001162C1" w:rsidRDefault="00D5644C" w:rsidP="001162C1">
      <w:pPr>
        <w:pStyle w:val="Paragraphedeliste"/>
        <w:bidi/>
        <w:ind w:left="0"/>
        <w:rPr>
          <w:b/>
          <w:bCs/>
          <w:sz w:val="36"/>
          <w:szCs w:val="36"/>
          <w:rtl/>
          <w:lang w:bidi="ar-MA"/>
        </w:rPr>
      </w:pPr>
      <w:r w:rsidRPr="00D5644C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تاريخ الإدلاء بالوثائق من </w:t>
      </w:r>
      <w:r w:rsidRPr="00D5644C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03/10/2019 </w:t>
      </w:r>
      <w:r w:rsidRPr="00D5644C">
        <w:rPr>
          <w:rFonts w:hint="cs"/>
          <w:b/>
          <w:bCs/>
          <w:sz w:val="36"/>
          <w:szCs w:val="36"/>
          <w:u w:val="single"/>
          <w:rtl/>
          <w:lang w:bidi="ar-MA"/>
        </w:rPr>
        <w:t>إلى</w:t>
      </w:r>
      <w:r w:rsidRPr="00D5644C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11/10/2019</w:t>
      </w:r>
      <w:r w:rsidRPr="00D5644C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كآخر أجل</w:t>
      </w:r>
      <w:r w:rsidRPr="004531E3">
        <w:rPr>
          <w:rFonts w:hint="cs"/>
          <w:b/>
          <w:bCs/>
          <w:sz w:val="36"/>
          <w:szCs w:val="36"/>
          <w:rtl/>
          <w:lang w:bidi="ar-MA"/>
        </w:rPr>
        <w:t>.</w:t>
      </w:r>
    </w:p>
    <w:sectPr w:rsidR="004531E3" w:rsidRPr="001162C1" w:rsidSect="001162C1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3C7" w:rsidRDefault="005C03C7" w:rsidP="004531E3">
      <w:pPr>
        <w:spacing w:after="0" w:line="240" w:lineRule="auto"/>
      </w:pPr>
      <w:r>
        <w:separator/>
      </w:r>
    </w:p>
  </w:endnote>
  <w:endnote w:type="continuationSeparator" w:id="1">
    <w:p w:rsidR="005C03C7" w:rsidRDefault="005C03C7" w:rsidP="0045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3C7" w:rsidRDefault="005C03C7" w:rsidP="004531E3">
      <w:pPr>
        <w:spacing w:after="0" w:line="240" w:lineRule="auto"/>
      </w:pPr>
      <w:r>
        <w:separator/>
      </w:r>
    </w:p>
  </w:footnote>
  <w:footnote w:type="continuationSeparator" w:id="1">
    <w:p w:rsidR="005C03C7" w:rsidRDefault="005C03C7" w:rsidP="0045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E3" w:rsidRPr="004531E3" w:rsidRDefault="00DD60F2" w:rsidP="004531E3">
    <w:pPr>
      <w:bidi/>
      <w:spacing w:after="0" w:line="400" w:lineRule="exact"/>
      <w:ind w:left="45" w:right="5103"/>
      <w:jc w:val="center"/>
      <w:rPr>
        <w:rFonts w:ascii="Traditional Arabic" w:hAnsi="Traditional Arabic" w:cs="Traditional Arabic"/>
        <w:b/>
        <w:bCs/>
        <w:color w:val="244061" w:themeColor="accent1" w:themeShade="80"/>
        <w:sz w:val="28"/>
        <w:szCs w:val="28"/>
        <w:rtl/>
        <w:lang w:bidi="ar-MA"/>
      </w:rPr>
    </w:pPr>
    <w:r>
      <w:rPr>
        <w:rFonts w:ascii="Traditional Arabic" w:hAnsi="Traditional Arabic" w:cs="Traditional Arabic" w:hint="cs"/>
        <w:b/>
        <w:bCs/>
        <w:noProof/>
        <w:color w:val="244061" w:themeColor="accent1" w:themeShade="80"/>
        <w:sz w:val="28"/>
        <w:szCs w:val="28"/>
        <w:rtl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1109980</wp:posOffset>
          </wp:positionH>
          <wp:positionV relativeFrom="paragraph">
            <wp:posOffset>350520</wp:posOffset>
          </wp:positionV>
          <wp:extent cx="2164715" cy="723900"/>
          <wp:effectExtent l="19050" t="0" r="6985" b="0"/>
          <wp:wrapTight wrapText="bothSides">
            <wp:wrapPolygon edited="0">
              <wp:start x="-190" y="0"/>
              <wp:lineTo x="-190" y="21032"/>
              <wp:lineTo x="21670" y="21032"/>
              <wp:lineTo x="21670" y="0"/>
              <wp:lineTo x="-190" y="0"/>
            </wp:wrapPolygon>
          </wp:wrapTight>
          <wp:docPr id="1" name="Image 7" descr="RÃ©sultat de recherche d'images pour &quot;Logo de universitÃ© hassan premier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Ã©sultat de recherche d'images pour &quot;Logo de universitÃ© hassan premier&quot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7321" b="20103"/>
                  <a:stretch/>
                </pic:blipFill>
                <pic:spPr bwMode="auto">
                  <a:xfrm>
                    <a:off x="0" y="0"/>
                    <a:ext cx="21647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531E3" w:rsidRPr="004531E3">
      <w:rPr>
        <w:rFonts w:ascii="Traditional Arabic" w:hAnsi="Traditional Arabic" w:cs="Traditional Arabic" w:hint="cs"/>
        <w:b/>
        <w:bCs/>
        <w:color w:val="244061" w:themeColor="accent1" w:themeShade="80"/>
        <w:sz w:val="28"/>
        <w:szCs w:val="28"/>
        <w:rtl/>
        <w:lang w:bidi="ar-MA"/>
      </w:rPr>
      <w:t>وزارة التربية</w:t>
    </w:r>
    <w:r w:rsidR="004531E3" w:rsidRPr="004531E3">
      <w:rPr>
        <w:rFonts w:ascii="Traditional Arabic" w:hAnsi="Traditional Arabic" w:cs="Traditional Arabic"/>
        <w:b/>
        <w:bCs/>
        <w:color w:val="244061" w:themeColor="accent1" w:themeShade="80"/>
        <w:sz w:val="28"/>
        <w:szCs w:val="28"/>
        <w:lang w:bidi="ar-MA"/>
      </w:rPr>
      <w:t xml:space="preserve"> </w:t>
    </w:r>
    <w:r w:rsidR="004531E3" w:rsidRPr="004531E3">
      <w:rPr>
        <w:rFonts w:ascii="Traditional Arabic" w:hAnsi="Traditional Arabic" w:cs="Traditional Arabic" w:hint="cs"/>
        <w:b/>
        <w:bCs/>
        <w:color w:val="244061" w:themeColor="accent1" w:themeShade="80"/>
        <w:sz w:val="28"/>
        <w:szCs w:val="28"/>
        <w:rtl/>
        <w:lang w:bidi="ar-MA"/>
      </w:rPr>
      <w:t>الوطنية</w:t>
    </w:r>
    <w:r w:rsidR="004531E3" w:rsidRPr="004531E3">
      <w:rPr>
        <w:rFonts w:ascii="Traditional Arabic" w:hAnsi="Traditional Arabic" w:cs="Traditional Arabic"/>
        <w:b/>
        <w:bCs/>
        <w:color w:val="244061" w:themeColor="accent1" w:themeShade="80"/>
        <w:sz w:val="28"/>
        <w:szCs w:val="28"/>
        <w:lang w:bidi="ar-MA"/>
      </w:rPr>
      <w:t xml:space="preserve"> </w:t>
    </w:r>
    <w:r w:rsidR="004531E3" w:rsidRPr="004531E3">
      <w:rPr>
        <w:rFonts w:ascii="Traditional Arabic" w:hAnsi="Traditional Arabic" w:cs="Traditional Arabic" w:hint="cs"/>
        <w:b/>
        <w:bCs/>
        <w:color w:val="244061" w:themeColor="accent1" w:themeShade="80"/>
        <w:sz w:val="28"/>
        <w:szCs w:val="28"/>
        <w:rtl/>
        <w:lang w:bidi="ar-MA"/>
      </w:rPr>
      <w:t>والتكوين</w:t>
    </w:r>
    <w:r w:rsidR="004531E3" w:rsidRPr="004531E3">
      <w:rPr>
        <w:rFonts w:ascii="Traditional Arabic" w:hAnsi="Traditional Arabic" w:cs="Traditional Arabic"/>
        <w:b/>
        <w:bCs/>
        <w:color w:val="244061" w:themeColor="accent1" w:themeShade="80"/>
        <w:sz w:val="28"/>
        <w:szCs w:val="28"/>
        <w:lang w:bidi="ar-MA"/>
      </w:rPr>
      <w:t xml:space="preserve"> </w:t>
    </w:r>
    <w:r w:rsidR="004531E3" w:rsidRPr="004531E3">
      <w:rPr>
        <w:rFonts w:ascii="Traditional Arabic" w:hAnsi="Traditional Arabic" w:cs="Traditional Arabic" w:hint="cs"/>
        <w:b/>
        <w:bCs/>
        <w:color w:val="244061" w:themeColor="accent1" w:themeShade="80"/>
        <w:sz w:val="28"/>
        <w:szCs w:val="28"/>
        <w:rtl/>
        <w:lang w:bidi="ar-MA"/>
      </w:rPr>
      <w:t>المهني</w:t>
    </w:r>
    <w:r w:rsidR="004531E3" w:rsidRPr="004531E3">
      <w:rPr>
        <w:rFonts w:ascii="Traditional Arabic" w:hAnsi="Traditional Arabic" w:cs="Traditional Arabic"/>
        <w:b/>
        <w:bCs/>
        <w:color w:val="244061" w:themeColor="accent1" w:themeShade="80"/>
        <w:sz w:val="28"/>
        <w:szCs w:val="28"/>
        <w:lang w:bidi="ar-MA"/>
      </w:rPr>
      <w:t xml:space="preserve"> </w:t>
    </w:r>
    <w:r w:rsidR="004531E3" w:rsidRPr="004531E3">
      <w:rPr>
        <w:rFonts w:ascii="Traditional Arabic" w:hAnsi="Traditional Arabic" w:cs="Traditional Arabic" w:hint="cs"/>
        <w:b/>
        <w:bCs/>
        <w:color w:val="244061" w:themeColor="accent1" w:themeShade="80"/>
        <w:sz w:val="28"/>
        <w:szCs w:val="28"/>
        <w:rtl/>
        <w:lang w:bidi="ar-MA"/>
      </w:rPr>
      <w:t>و</w:t>
    </w:r>
    <w:r w:rsidR="004531E3" w:rsidRPr="004531E3">
      <w:rPr>
        <w:rFonts w:ascii="Traditional Arabic" w:hAnsi="Traditional Arabic" w:cs="Traditional Arabic"/>
        <w:b/>
        <w:bCs/>
        <w:color w:val="244061" w:themeColor="accent1" w:themeShade="80"/>
        <w:sz w:val="28"/>
        <w:szCs w:val="28"/>
        <w:lang w:bidi="ar-MA"/>
      </w:rPr>
      <w:t xml:space="preserve"> </w:t>
    </w:r>
    <w:r w:rsidR="004531E3" w:rsidRPr="004531E3">
      <w:rPr>
        <w:rFonts w:ascii="Traditional Arabic" w:hAnsi="Traditional Arabic" w:cs="Traditional Arabic" w:hint="cs"/>
        <w:b/>
        <w:bCs/>
        <w:color w:val="244061" w:themeColor="accent1" w:themeShade="80"/>
        <w:sz w:val="28"/>
        <w:szCs w:val="28"/>
        <w:rtl/>
        <w:lang w:bidi="ar-MA"/>
      </w:rPr>
      <w:t>التعليم</w:t>
    </w:r>
    <w:r w:rsidR="004531E3" w:rsidRPr="004531E3">
      <w:rPr>
        <w:rFonts w:ascii="Traditional Arabic" w:hAnsi="Traditional Arabic" w:cs="Traditional Arabic"/>
        <w:b/>
        <w:bCs/>
        <w:color w:val="244061" w:themeColor="accent1" w:themeShade="80"/>
        <w:sz w:val="28"/>
        <w:szCs w:val="28"/>
        <w:lang w:bidi="ar-MA"/>
      </w:rPr>
      <w:t xml:space="preserve"> </w:t>
    </w:r>
    <w:r w:rsidR="004531E3" w:rsidRPr="004531E3">
      <w:rPr>
        <w:rFonts w:ascii="Traditional Arabic" w:hAnsi="Traditional Arabic" w:cs="Traditional Arabic" w:hint="cs"/>
        <w:b/>
        <w:bCs/>
        <w:color w:val="244061" w:themeColor="accent1" w:themeShade="80"/>
        <w:sz w:val="28"/>
        <w:szCs w:val="28"/>
        <w:rtl/>
        <w:lang w:bidi="ar-MA"/>
      </w:rPr>
      <w:t>العالي</w:t>
    </w:r>
    <w:r w:rsidR="004531E3" w:rsidRPr="004531E3">
      <w:rPr>
        <w:rFonts w:ascii="Traditional Arabic" w:hAnsi="Traditional Arabic" w:cs="Traditional Arabic"/>
        <w:b/>
        <w:bCs/>
        <w:color w:val="244061" w:themeColor="accent1" w:themeShade="80"/>
        <w:sz w:val="28"/>
        <w:szCs w:val="28"/>
        <w:lang w:bidi="ar-MA"/>
      </w:rPr>
      <w:t xml:space="preserve"> </w:t>
    </w:r>
    <w:r w:rsidR="004531E3" w:rsidRPr="004531E3">
      <w:rPr>
        <w:rFonts w:ascii="Traditional Arabic" w:hAnsi="Traditional Arabic" w:cs="Traditional Arabic" w:hint="cs"/>
        <w:b/>
        <w:bCs/>
        <w:color w:val="244061" w:themeColor="accent1" w:themeShade="80"/>
        <w:sz w:val="28"/>
        <w:szCs w:val="28"/>
        <w:rtl/>
        <w:lang w:bidi="ar-MA"/>
      </w:rPr>
      <w:t>والبحث</w:t>
    </w:r>
    <w:r w:rsidR="004531E3" w:rsidRPr="004531E3">
      <w:rPr>
        <w:rFonts w:ascii="Traditional Arabic" w:hAnsi="Traditional Arabic" w:cs="Traditional Arabic"/>
        <w:b/>
        <w:bCs/>
        <w:color w:val="244061" w:themeColor="accent1" w:themeShade="80"/>
        <w:sz w:val="28"/>
        <w:szCs w:val="28"/>
        <w:lang w:bidi="ar-MA"/>
      </w:rPr>
      <w:t xml:space="preserve"> </w:t>
    </w:r>
    <w:r w:rsidR="004531E3" w:rsidRPr="004531E3">
      <w:rPr>
        <w:rFonts w:ascii="Traditional Arabic" w:hAnsi="Traditional Arabic" w:cs="Traditional Arabic" w:hint="cs"/>
        <w:b/>
        <w:bCs/>
        <w:color w:val="244061" w:themeColor="accent1" w:themeShade="80"/>
        <w:sz w:val="28"/>
        <w:szCs w:val="28"/>
        <w:rtl/>
        <w:lang w:bidi="ar-MA"/>
      </w:rPr>
      <w:t>العلمي</w:t>
    </w:r>
  </w:p>
  <w:p w:rsidR="004531E3" w:rsidRPr="004531E3" w:rsidRDefault="004531E3" w:rsidP="004531E3">
    <w:pPr>
      <w:bidi/>
      <w:spacing w:after="0" w:line="240" w:lineRule="auto"/>
      <w:ind w:left="1749"/>
      <w:jc w:val="center"/>
      <w:rPr>
        <w:rFonts w:ascii="Traditional Arabic" w:hAnsi="Traditional Arabic" w:cs="Traditional Arabic"/>
        <w:b/>
        <w:bCs/>
        <w:sz w:val="40"/>
        <w:szCs w:val="40"/>
        <w:lang w:bidi="ar-MA"/>
      </w:rPr>
    </w:pPr>
  </w:p>
  <w:p w:rsidR="004531E3" w:rsidRPr="004531E3" w:rsidRDefault="00281ADA" w:rsidP="004531E3">
    <w:pPr>
      <w:ind w:right="48"/>
      <w:jc w:val="right"/>
      <w:rPr>
        <w:rFonts w:ascii="Traditional Arabic" w:hAnsi="Traditional Arabic" w:cs="Traditional Arabic"/>
        <w:b/>
        <w:bCs/>
        <w:smallCaps/>
        <w:noProof/>
        <w:color w:val="4F81BD" w:themeColor="accent1"/>
        <w:sz w:val="14"/>
        <w:szCs w:val="14"/>
        <w:lang w:val="en-US"/>
      </w:rPr>
    </w:pPr>
    <w:r w:rsidRPr="00281ADA">
      <w:rPr>
        <w:rFonts w:ascii="Traditional Arabic" w:hAnsi="Traditional Arabic" w:cs="Traditional Arabic"/>
        <w:b/>
        <w:bCs/>
        <w:smallCaps/>
        <w:noProof/>
        <w:color w:val="4F81BD" w:themeColor="accent1"/>
        <w:sz w:val="36"/>
        <w:szCs w:val="36"/>
        <w:lang w:val="en-US"/>
      </w:rPr>
      <w:pict>
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<v:stroke joinstyle="miter"/>
          <v:path o:connecttype="custom" o:connectlocs="10800,2147;0,10800;10800,19450;21600,10800" textboxrect="0,4337,21600,17260"/>
        </v:shapetype>
        <v:shape id="Organigramme : Bande perforée 5" o:spid="_x0000_s5121" type="#_x0000_t122" style="position:absolute;left:0;text-align:left;margin-left:444.45pt;margin-top:33.55pt;width:21.4pt;height:3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" fillcolor="red" stroked="f" strokeweight="1pt"/>
      </w:pict>
    </w:r>
    <w:r w:rsidRPr="00281ADA">
      <w:rPr>
        <w:rFonts w:ascii="Traditional Arabic" w:hAnsi="Traditional Arabic" w:cs="Traditional Arabic"/>
        <w:b/>
        <w:bCs/>
        <w:smallCaps/>
        <w:noProof/>
        <w:color w:val="4F81BD" w:themeColor="accent1"/>
        <w:sz w:val="36"/>
        <w:szCs w:val="36"/>
        <w:lang w:val="en-US"/>
      </w:rPr>
      <w:pict>
        <v:shape id="Organigramme : Bande perforée 4" o:spid="_x0000_s5122" type="#_x0000_t122" style="position:absolute;left:0;text-align:left;margin-left:422.6pt;margin-top:36.5pt;width:21.45pt;height: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" fillcolor="#8064a2 [3207]" stroked="f" strokeweight="1pt"/>
      </w:pict>
    </w:r>
    <w:r w:rsidR="004531E3" w:rsidRPr="004531E3">
      <w:rPr>
        <w:rFonts w:ascii="Traditional Arabic" w:hAnsi="Traditional Arabic" w:cs="Traditional Arabic"/>
        <w:b/>
        <w:bCs/>
        <w:smallCaps/>
        <w:noProof/>
        <w:color w:val="4F81BD" w:themeColor="accent1"/>
        <w:sz w:val="36"/>
        <w:szCs w:val="36"/>
        <w:rtl/>
        <w:lang w:val="en-US"/>
      </w:rPr>
      <w:t>ا</w:t>
    </w:r>
    <w:r w:rsidR="004531E3" w:rsidRPr="004531E3">
      <w:rPr>
        <w:rFonts w:ascii="Traditional Arabic" w:hAnsi="Traditional Arabic" w:cs="Traditional Arabic"/>
        <w:b/>
        <w:bCs/>
        <w:smallCaps/>
        <w:noProof/>
        <w:color w:val="4F81BD" w:themeColor="accent1"/>
        <w:sz w:val="48"/>
        <w:szCs w:val="48"/>
        <w:rtl/>
        <w:lang w:val="en-US"/>
      </w:rPr>
      <w:t>لرئاسة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E79"/>
    <w:multiLevelType w:val="hybridMultilevel"/>
    <w:tmpl w:val="733C5C2C"/>
    <w:lvl w:ilvl="0" w:tplc="4AF8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5A2BBF"/>
    <w:rsid w:val="000918E3"/>
    <w:rsid w:val="001162C1"/>
    <w:rsid w:val="0014619F"/>
    <w:rsid w:val="0018476A"/>
    <w:rsid w:val="0019164D"/>
    <w:rsid w:val="00281ADA"/>
    <w:rsid w:val="002875A5"/>
    <w:rsid w:val="002E2FF9"/>
    <w:rsid w:val="0031737D"/>
    <w:rsid w:val="00340B28"/>
    <w:rsid w:val="00371920"/>
    <w:rsid w:val="00375571"/>
    <w:rsid w:val="003D13B1"/>
    <w:rsid w:val="00406E32"/>
    <w:rsid w:val="004531E3"/>
    <w:rsid w:val="00466618"/>
    <w:rsid w:val="005A2BBF"/>
    <w:rsid w:val="005C03C7"/>
    <w:rsid w:val="009A2197"/>
    <w:rsid w:val="00B76932"/>
    <w:rsid w:val="00C7603B"/>
    <w:rsid w:val="00CC604D"/>
    <w:rsid w:val="00CE47F1"/>
    <w:rsid w:val="00D5644C"/>
    <w:rsid w:val="00D836B8"/>
    <w:rsid w:val="00DA0FC4"/>
    <w:rsid w:val="00DD60F2"/>
    <w:rsid w:val="00EC6EEA"/>
    <w:rsid w:val="00F77A6F"/>
    <w:rsid w:val="00F8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60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1E3"/>
  </w:style>
  <w:style w:type="paragraph" w:styleId="Pieddepage">
    <w:name w:val="footer"/>
    <w:basedOn w:val="Normal"/>
    <w:link w:val="PieddepageCar"/>
    <w:uiPriority w:val="99"/>
    <w:semiHidden/>
    <w:unhideWhenUsed/>
    <w:rsid w:val="0045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31E3"/>
  </w:style>
  <w:style w:type="paragraph" w:styleId="Textedebulles">
    <w:name w:val="Balloon Text"/>
    <w:basedOn w:val="Normal"/>
    <w:link w:val="TextedebullesCar"/>
    <w:uiPriority w:val="99"/>
    <w:semiHidden/>
    <w:unhideWhenUsed/>
    <w:rsid w:val="0045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i.elbachiri</dc:creator>
  <cp:lastModifiedBy>a.jennane</cp:lastModifiedBy>
  <cp:revision>2</cp:revision>
  <cp:lastPrinted>2019-10-02T16:16:00Z</cp:lastPrinted>
  <dcterms:created xsi:type="dcterms:W3CDTF">2019-10-03T08:45:00Z</dcterms:created>
  <dcterms:modified xsi:type="dcterms:W3CDTF">2019-10-03T08:45:00Z</dcterms:modified>
</cp:coreProperties>
</file>